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56"/>
        <w:tblW w:w="9090" w:type="dxa"/>
        <w:tblLayout w:type="fixed"/>
        <w:tblLook w:val="0000" w:firstRow="0" w:lastRow="0" w:firstColumn="0" w:lastColumn="0" w:noHBand="0" w:noVBand="0"/>
      </w:tblPr>
      <w:tblGrid>
        <w:gridCol w:w="2340"/>
        <w:gridCol w:w="4499"/>
        <w:gridCol w:w="2251"/>
      </w:tblGrid>
      <w:tr w:rsidR="00D20E1F" w:rsidRPr="00FB2A68" w:rsidTr="00D20E1F">
        <w:trPr>
          <w:trHeight w:hRule="exact" w:val="288"/>
        </w:trPr>
        <w:tc>
          <w:tcPr>
            <w:tcW w:w="9090" w:type="dxa"/>
            <w:gridSpan w:val="3"/>
          </w:tcPr>
          <w:p w:rsidR="00D20E1F" w:rsidRDefault="00D20E1F" w:rsidP="00D20E1F">
            <w:pPr>
              <w:pStyle w:val="StyleContactInfo"/>
              <w:rPr>
                <w:noProof/>
              </w:rPr>
            </w:pPr>
          </w:p>
          <w:p w:rsidR="00D20E1F" w:rsidRDefault="00D20E1F" w:rsidP="00D20E1F">
            <w:pPr>
              <w:pStyle w:val="StyleContactInfo"/>
              <w:rPr>
                <w:noProof/>
              </w:rPr>
            </w:pPr>
          </w:p>
          <w:p w:rsidR="00D20E1F" w:rsidRDefault="00D20E1F" w:rsidP="00D20E1F">
            <w:pPr>
              <w:pStyle w:val="StyleContactInfo"/>
              <w:rPr>
                <w:noProof/>
              </w:rPr>
            </w:pPr>
          </w:p>
          <w:p w:rsidR="00D20E1F" w:rsidRDefault="00D20E1F" w:rsidP="00D20E1F">
            <w:pPr>
              <w:pStyle w:val="StyleContactInfo"/>
              <w:rPr>
                <w:noProof/>
              </w:rPr>
            </w:pPr>
          </w:p>
          <w:p w:rsidR="00D20E1F" w:rsidRDefault="00D20E1F" w:rsidP="00D20E1F">
            <w:pPr>
              <w:pStyle w:val="StyleContactInfo"/>
              <w:rPr>
                <w:noProof/>
              </w:rPr>
            </w:pPr>
          </w:p>
          <w:p w:rsidR="00D20E1F" w:rsidRPr="00FB2A68" w:rsidRDefault="00D20E1F" w:rsidP="00D20E1F">
            <w:pPr>
              <w:pStyle w:val="StyleContactInfo"/>
              <w:rPr>
                <w:sz w:val="20"/>
              </w:rPr>
            </w:pPr>
          </w:p>
        </w:tc>
      </w:tr>
      <w:tr w:rsidR="00D20E1F" w:rsidRPr="001E6339" w:rsidTr="00D20E1F">
        <w:trPr>
          <w:trHeight w:hRule="exact" w:val="720"/>
        </w:trPr>
        <w:tc>
          <w:tcPr>
            <w:tcW w:w="9090" w:type="dxa"/>
            <w:gridSpan w:val="3"/>
          </w:tcPr>
          <w:p w:rsidR="00D20E1F" w:rsidRDefault="00D20E1F" w:rsidP="00D20E1F">
            <w:pPr>
              <w:pStyle w:val="YourName"/>
            </w:pPr>
            <w:r>
              <w:t>Jerred Clark</w:t>
            </w:r>
          </w:p>
          <w:p w:rsidR="00D20E1F" w:rsidRDefault="00D20E1F" w:rsidP="00D20E1F">
            <w:pPr>
              <w:pStyle w:val="YourName"/>
            </w:pPr>
          </w:p>
          <w:p w:rsidR="00D20E1F" w:rsidRDefault="00D20E1F" w:rsidP="00D20E1F">
            <w:pPr>
              <w:pStyle w:val="YourName"/>
            </w:pPr>
          </w:p>
          <w:p w:rsidR="00D20E1F" w:rsidRDefault="00D20E1F" w:rsidP="00D20E1F">
            <w:pPr>
              <w:pStyle w:val="YourName"/>
            </w:pPr>
          </w:p>
          <w:p w:rsidR="00D20E1F" w:rsidRDefault="00D20E1F" w:rsidP="00D20E1F">
            <w:pPr>
              <w:pStyle w:val="YourName"/>
            </w:pPr>
          </w:p>
          <w:p w:rsidR="00D20E1F" w:rsidRDefault="00D20E1F" w:rsidP="00D20E1F">
            <w:pPr>
              <w:pStyle w:val="YourName"/>
            </w:pPr>
          </w:p>
          <w:p w:rsidR="00D20E1F" w:rsidRDefault="00D20E1F" w:rsidP="00D20E1F">
            <w:pPr>
              <w:pStyle w:val="YourName"/>
            </w:pPr>
          </w:p>
          <w:p w:rsidR="00D20E1F" w:rsidRPr="001E6339" w:rsidRDefault="00D20E1F" w:rsidP="00D20E1F">
            <w:pPr>
              <w:pStyle w:val="YourName"/>
            </w:pPr>
          </w:p>
        </w:tc>
      </w:tr>
      <w:tr w:rsidR="00D20E1F" w:rsidRPr="00D62111" w:rsidTr="00D20E1F">
        <w:trPr>
          <w:trHeight w:val="555"/>
        </w:trPr>
        <w:tc>
          <w:tcPr>
            <w:tcW w:w="2340" w:type="dxa"/>
            <w:tcBorders>
              <w:top w:val="single" w:sz="12" w:space="0" w:color="auto"/>
            </w:tcBorders>
          </w:tcPr>
          <w:p w:rsidR="00D20E1F" w:rsidRPr="00B67166" w:rsidRDefault="00D20E1F" w:rsidP="00D20E1F">
            <w:pPr>
              <w:pStyle w:val="BodyText1"/>
            </w:pPr>
            <w:r>
              <w:t>Aug 2013 to Present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D20E1F" w:rsidRPr="00D62111" w:rsidRDefault="00D20E1F" w:rsidP="00D20E1F">
            <w:pPr>
              <w:pStyle w:val="BodyText"/>
            </w:pPr>
            <w:r>
              <w:t>Operations Engineering Consultant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D20E1F" w:rsidRPr="00D62111" w:rsidRDefault="00D20E1F" w:rsidP="00D20E1F">
            <w:pPr>
              <w:pStyle w:val="BodyText3"/>
            </w:pPr>
            <w:r>
              <w:t>TX &amp; LA</w:t>
            </w:r>
          </w:p>
        </w:tc>
      </w:tr>
      <w:tr w:rsidR="00D20E1F" w:rsidTr="00D20E1F">
        <w:trPr>
          <w:trHeight w:val="1050"/>
        </w:trPr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:rsidR="00D20E1F" w:rsidRDefault="00D20E1F" w:rsidP="00D20E1F">
            <w:pPr>
              <w:pStyle w:val="Heading2"/>
            </w:pPr>
            <w:r>
              <w:t>Contract Drilling &amp; Completion Engineer</w:t>
            </w:r>
          </w:p>
          <w:p w:rsidR="00D20E1F" w:rsidRPr="00A43F4E" w:rsidRDefault="00D20E1F" w:rsidP="00D20E1F">
            <w:pPr>
              <w:pStyle w:val="BulletedList0"/>
            </w:pPr>
            <w:r>
              <w:t>Work as day and night well site supervisor for multiple clients.  Assist office engineers as needed.</w:t>
            </w:r>
          </w:p>
          <w:p w:rsidR="00D20E1F" w:rsidRDefault="00D20E1F" w:rsidP="00D20E1F">
            <w:pPr>
              <w:pStyle w:val="BulletedList0"/>
            </w:pPr>
            <w:r>
              <w:t xml:space="preserve">Formations worked include: Eagle Ford, Edwards, James Lime </w:t>
            </w:r>
          </w:p>
          <w:p w:rsidR="00D20E1F" w:rsidRPr="00D62111" w:rsidRDefault="00D20E1F" w:rsidP="00D20E1F">
            <w:pPr>
              <w:pStyle w:val="BulletedList0"/>
            </w:pPr>
            <w:r>
              <w:t xml:space="preserve">Customers worked for include: Crimson, Aurora, Eagle Energy, and </w:t>
            </w:r>
            <w:proofErr w:type="spellStart"/>
            <w:r>
              <w:t>PetroQuest</w:t>
            </w:r>
            <w:proofErr w:type="spellEnd"/>
          </w:p>
          <w:p w:rsidR="00D20E1F" w:rsidRDefault="00D20E1F" w:rsidP="00D20E1F">
            <w:pPr>
              <w:pStyle w:val="BulletedList0"/>
            </w:pPr>
            <w:r>
              <w:t xml:space="preserve">In house, operations engineer and project manager for </w:t>
            </w:r>
            <w:proofErr w:type="spellStart"/>
            <w:r>
              <w:t>PetroQuest</w:t>
            </w:r>
            <w:proofErr w:type="spellEnd"/>
            <w:r>
              <w:t xml:space="preserve"> Energy (2 years).  </w:t>
            </w:r>
          </w:p>
          <w:p w:rsidR="00D20E1F" w:rsidRDefault="00D20E1F" w:rsidP="00D20E1F">
            <w:pPr>
              <w:pStyle w:val="BulletedList0"/>
            </w:pPr>
            <w:r>
              <w:t>Projects include onshore horizontal and directional drilling to include HTHP, explorations, and development wells. Onshore and offshore completions including, work-overs, and P&amp;A’s.  Areas worked include gulf coast, onshore LA, and onshore East TX.</w:t>
            </w:r>
          </w:p>
          <w:p w:rsidR="00D20E1F" w:rsidRPr="00700C62" w:rsidRDefault="00D20E1F" w:rsidP="00D20E1F"/>
          <w:tbl>
            <w:tblPr>
              <w:tblW w:w="9090" w:type="dxa"/>
              <w:tblLayout w:type="fixed"/>
              <w:tblLook w:val="0000" w:firstRow="0" w:lastRow="0" w:firstColumn="0" w:lastColumn="0" w:noHBand="0" w:noVBand="0"/>
            </w:tblPr>
            <w:tblGrid>
              <w:gridCol w:w="2251"/>
              <w:gridCol w:w="89"/>
              <w:gridCol w:w="4499"/>
              <w:gridCol w:w="2251"/>
            </w:tblGrid>
            <w:tr w:rsidR="00D20E1F" w:rsidTr="004A6A80">
              <w:trPr>
                <w:trHeight w:val="555"/>
              </w:trPr>
              <w:tc>
                <w:tcPr>
                  <w:tcW w:w="2340" w:type="dxa"/>
                  <w:gridSpan w:val="2"/>
                  <w:tcBorders>
                    <w:top w:val="single" w:sz="2" w:space="0" w:color="auto"/>
                  </w:tcBorders>
                </w:tcPr>
                <w:p w:rsidR="00D20E1F" w:rsidRPr="00B67166" w:rsidRDefault="00D20E1F" w:rsidP="00D20E1F">
                  <w:pPr>
                    <w:pStyle w:val="BodyText1"/>
                    <w:framePr w:hSpace="180" w:wrap="around" w:vAnchor="page" w:hAnchor="margin" w:y="2956"/>
                  </w:pPr>
                  <w:r>
                    <w:t>Jan 2013 to Aug 2013</w:t>
                  </w:r>
                </w:p>
              </w:tc>
              <w:tc>
                <w:tcPr>
                  <w:tcW w:w="4499" w:type="dxa"/>
                  <w:tcBorders>
                    <w:top w:val="single" w:sz="2" w:space="0" w:color="auto"/>
                  </w:tcBorders>
                </w:tcPr>
                <w:p w:rsidR="00D20E1F" w:rsidRPr="00D62111" w:rsidRDefault="00D20E1F" w:rsidP="00D20E1F">
                  <w:pPr>
                    <w:pStyle w:val="BodyText"/>
                    <w:framePr w:hSpace="180" w:wrap="around" w:vAnchor="page" w:hAnchor="margin" w:y="2956"/>
                  </w:pPr>
                  <w:r>
                    <w:t>SM Energy</w:t>
                  </w:r>
                </w:p>
              </w:tc>
              <w:tc>
                <w:tcPr>
                  <w:tcW w:w="2251" w:type="dxa"/>
                  <w:tcBorders>
                    <w:top w:val="single" w:sz="2" w:space="0" w:color="auto"/>
                  </w:tcBorders>
                </w:tcPr>
                <w:p w:rsidR="00D20E1F" w:rsidRPr="00D62111" w:rsidRDefault="00D20E1F" w:rsidP="00D20E1F">
                  <w:pPr>
                    <w:pStyle w:val="BodyText3"/>
                    <w:framePr w:hSpace="180" w:wrap="around" w:vAnchor="page" w:hAnchor="margin" w:y="2956"/>
                  </w:pPr>
                  <w:r>
                    <w:t>Houston, TX</w:t>
                  </w:r>
                </w:p>
              </w:tc>
            </w:tr>
            <w:tr w:rsidR="00D20E1F" w:rsidTr="004A6A80">
              <w:trPr>
                <w:trHeight w:val="702"/>
              </w:trPr>
              <w:tc>
                <w:tcPr>
                  <w:tcW w:w="9090" w:type="dxa"/>
                  <w:gridSpan w:val="4"/>
                </w:tcPr>
                <w:p w:rsidR="00D20E1F" w:rsidRPr="00A43F4E" w:rsidRDefault="00D20E1F" w:rsidP="00D20E1F">
                  <w:pPr>
                    <w:pStyle w:val="Heading2"/>
                    <w:framePr w:hSpace="180" w:wrap="around" w:vAnchor="page" w:hAnchor="margin" w:y="2956"/>
                  </w:pPr>
                  <w:r>
                    <w:t>Drilling Engineer</w:t>
                  </w:r>
                </w:p>
                <w:p w:rsidR="00D20E1F" w:rsidRDefault="00D20E1F" w:rsidP="00D20E1F">
                  <w:pPr>
                    <w:pStyle w:val="BulletedList0"/>
                    <w:framePr w:hSpace="180" w:wrap="around" w:vAnchor="page" w:hAnchor="margin" w:y="2956"/>
                  </w:pPr>
                  <w:r>
                    <w:t>Senior drilling engineer working in Eagle Ford Shale asset</w:t>
                  </w:r>
                </w:p>
              </w:tc>
            </w:tr>
            <w:tr w:rsidR="00D20E1F" w:rsidTr="004A6A80">
              <w:trPr>
                <w:trHeight w:hRule="exact" w:val="144"/>
              </w:trPr>
              <w:tc>
                <w:tcPr>
                  <w:tcW w:w="9090" w:type="dxa"/>
                  <w:gridSpan w:val="4"/>
                  <w:tcBorders>
                    <w:bottom w:val="single" w:sz="2" w:space="0" w:color="auto"/>
                  </w:tcBorders>
                </w:tcPr>
                <w:p w:rsidR="00D20E1F" w:rsidRDefault="00D20E1F" w:rsidP="00D20E1F">
                  <w:pPr>
                    <w:pStyle w:val="Heading2"/>
                    <w:framePr w:hSpace="180" w:wrap="around" w:vAnchor="page" w:hAnchor="margin" w:y="2956"/>
                  </w:pPr>
                </w:p>
              </w:tc>
            </w:tr>
            <w:tr w:rsidR="00D20E1F" w:rsidTr="004A6A80">
              <w:trPr>
                <w:trHeight w:val="510"/>
              </w:trPr>
              <w:tc>
                <w:tcPr>
                  <w:tcW w:w="2340" w:type="dxa"/>
                  <w:gridSpan w:val="2"/>
                  <w:tcBorders>
                    <w:top w:val="single" w:sz="2" w:space="0" w:color="auto"/>
                  </w:tcBorders>
                </w:tcPr>
                <w:p w:rsidR="00D20E1F" w:rsidRPr="0070617C" w:rsidRDefault="00D20E1F" w:rsidP="00D20E1F">
                  <w:pPr>
                    <w:pStyle w:val="BodyText1"/>
                    <w:framePr w:hSpace="180" w:wrap="around" w:vAnchor="page" w:hAnchor="margin" w:y="2956"/>
                    <w:tabs>
                      <w:tab w:val="left" w:pos="2520"/>
                    </w:tabs>
                  </w:pPr>
                  <w:r>
                    <w:t>June 2010 to Jan 2013</w:t>
                  </w:r>
                </w:p>
              </w:tc>
              <w:tc>
                <w:tcPr>
                  <w:tcW w:w="4499" w:type="dxa"/>
                  <w:tcBorders>
                    <w:top w:val="single" w:sz="2" w:space="0" w:color="auto"/>
                  </w:tcBorders>
                </w:tcPr>
                <w:p w:rsidR="00D20E1F" w:rsidRPr="0070617C" w:rsidRDefault="00D20E1F" w:rsidP="00D20E1F">
                  <w:pPr>
                    <w:pStyle w:val="BodyText"/>
                    <w:framePr w:hSpace="180" w:wrap="around" w:vAnchor="page" w:hAnchor="margin" w:y="2956"/>
                  </w:pPr>
                  <w:r>
                    <w:t>Devon Energy</w:t>
                  </w:r>
                </w:p>
              </w:tc>
              <w:tc>
                <w:tcPr>
                  <w:tcW w:w="2251" w:type="dxa"/>
                  <w:tcBorders>
                    <w:top w:val="single" w:sz="2" w:space="0" w:color="auto"/>
                  </w:tcBorders>
                </w:tcPr>
                <w:p w:rsidR="00D20E1F" w:rsidRPr="0070617C" w:rsidRDefault="00D20E1F" w:rsidP="00D20E1F">
                  <w:pPr>
                    <w:pStyle w:val="BodyText3"/>
                    <w:framePr w:hSpace="180" w:wrap="around" w:vAnchor="page" w:hAnchor="margin" w:y="2956"/>
                  </w:pPr>
                  <w:r>
                    <w:t>Oklahoma City, OK</w:t>
                  </w:r>
                </w:p>
              </w:tc>
            </w:tr>
            <w:tr w:rsidR="00D20E1F" w:rsidTr="004A6A80">
              <w:trPr>
                <w:trHeight w:val="1095"/>
              </w:trPr>
              <w:tc>
                <w:tcPr>
                  <w:tcW w:w="9090" w:type="dxa"/>
                  <w:gridSpan w:val="4"/>
                </w:tcPr>
                <w:p w:rsidR="00D20E1F" w:rsidRDefault="00D20E1F" w:rsidP="00D20E1F">
                  <w:pPr>
                    <w:pStyle w:val="Heading2"/>
                    <w:framePr w:hSpace="180" w:wrap="around" w:vAnchor="page" w:hAnchor="margin" w:y="2956"/>
                  </w:pPr>
                  <w:r>
                    <w:t>Drilling, Completions, and Production Engineer</w:t>
                  </w:r>
                </w:p>
                <w:p w:rsidR="00D20E1F" w:rsidRPr="00A43F4E" w:rsidRDefault="00D20E1F" w:rsidP="00D20E1F">
                  <w:pPr>
                    <w:pStyle w:val="BulletedList0"/>
                    <w:framePr w:hSpace="180" w:wrap="around" w:vAnchor="page" w:hAnchor="margin" w:y="2956"/>
                  </w:pPr>
                  <w:r>
                    <w:t>Complete production, completion, drilling “field rotation” in Groesbeck, TX (7 months)</w:t>
                  </w:r>
                </w:p>
                <w:p w:rsidR="00D20E1F" w:rsidRPr="009457A2" w:rsidRDefault="00D20E1F" w:rsidP="00D20E1F">
                  <w:pPr>
                    <w:pStyle w:val="BulletedList0"/>
                    <w:framePr w:hSpace="180" w:wrap="around" w:vAnchor="page" w:hAnchor="margin" w:y="2956"/>
                  </w:pPr>
                  <w:r>
                    <w:t xml:space="preserve">Complete production and completion office rotation working Southeast New Mexico (7 months)  </w:t>
                  </w:r>
                </w:p>
                <w:p w:rsidR="00D20E1F" w:rsidRDefault="00D20E1F" w:rsidP="00D20E1F">
                  <w:pPr>
                    <w:pStyle w:val="BulletedList0"/>
                    <w:framePr w:hSpace="180" w:wrap="around" w:vAnchor="page" w:hAnchor="margin" w:y="2956"/>
                  </w:pPr>
                  <w:r>
                    <w:t>Field Drilling Engineer in Wyoming/ night supervisor (6 months)</w:t>
                  </w:r>
                </w:p>
                <w:p w:rsidR="00D20E1F" w:rsidRPr="009457A2" w:rsidRDefault="00D20E1F" w:rsidP="00D20E1F">
                  <w:pPr>
                    <w:pStyle w:val="BulletedList0"/>
                    <w:framePr w:hSpace="180" w:wrap="around" w:vAnchor="page" w:hAnchor="margin" w:y="2956"/>
                  </w:pPr>
                  <w:r>
                    <w:t>Drilling Engineer in Rockies division (11 months)</w:t>
                  </w:r>
                </w:p>
              </w:tc>
            </w:tr>
            <w:tr w:rsidR="00D20E1F" w:rsidTr="004A6A80">
              <w:trPr>
                <w:trHeight w:hRule="exact" w:val="144"/>
              </w:trPr>
              <w:tc>
                <w:tcPr>
                  <w:tcW w:w="9090" w:type="dxa"/>
                  <w:gridSpan w:val="4"/>
                  <w:tcBorders>
                    <w:bottom w:val="single" w:sz="2" w:space="0" w:color="auto"/>
                  </w:tcBorders>
                </w:tcPr>
                <w:p w:rsidR="00D20E1F" w:rsidRDefault="00D20E1F" w:rsidP="00D20E1F">
                  <w:pPr>
                    <w:pStyle w:val="Heading2"/>
                    <w:framePr w:hSpace="180" w:wrap="around" w:vAnchor="page" w:hAnchor="margin" w:y="2956"/>
                  </w:pPr>
                </w:p>
              </w:tc>
            </w:tr>
            <w:tr w:rsidR="00D20E1F" w:rsidTr="004A6A80">
              <w:trPr>
                <w:trHeight w:val="495"/>
              </w:trPr>
              <w:tc>
                <w:tcPr>
                  <w:tcW w:w="2340" w:type="dxa"/>
                  <w:gridSpan w:val="2"/>
                  <w:tcBorders>
                    <w:top w:val="single" w:sz="2" w:space="0" w:color="auto"/>
                  </w:tcBorders>
                </w:tcPr>
                <w:p w:rsidR="00D20E1F" w:rsidRPr="0070617C" w:rsidRDefault="00D20E1F" w:rsidP="00D20E1F">
                  <w:pPr>
                    <w:pStyle w:val="BodyText1"/>
                    <w:framePr w:hSpace="180" w:wrap="around" w:vAnchor="page" w:hAnchor="margin" w:y="2956"/>
                    <w:tabs>
                      <w:tab w:val="left" w:pos="2520"/>
                    </w:tabs>
                  </w:pPr>
                  <w:r>
                    <w:t>Summer 2009</w:t>
                  </w:r>
                </w:p>
              </w:tc>
              <w:tc>
                <w:tcPr>
                  <w:tcW w:w="4499" w:type="dxa"/>
                  <w:tcBorders>
                    <w:top w:val="single" w:sz="2" w:space="0" w:color="auto"/>
                  </w:tcBorders>
                </w:tcPr>
                <w:p w:rsidR="00D20E1F" w:rsidRPr="0070617C" w:rsidRDefault="00D20E1F" w:rsidP="00D20E1F">
                  <w:pPr>
                    <w:pStyle w:val="BodyText"/>
                    <w:framePr w:hSpace="180" w:wrap="around" w:vAnchor="page" w:hAnchor="margin" w:y="2956"/>
                  </w:pPr>
                  <w:r>
                    <w:t>Devon Energy – Summer Internship</w:t>
                  </w:r>
                </w:p>
              </w:tc>
              <w:tc>
                <w:tcPr>
                  <w:tcW w:w="2251" w:type="dxa"/>
                  <w:tcBorders>
                    <w:top w:val="single" w:sz="2" w:space="0" w:color="auto"/>
                  </w:tcBorders>
                </w:tcPr>
                <w:p w:rsidR="00D20E1F" w:rsidRPr="0070617C" w:rsidRDefault="00D20E1F" w:rsidP="00D20E1F">
                  <w:pPr>
                    <w:pStyle w:val="BodyText3"/>
                    <w:framePr w:hSpace="180" w:wrap="around" w:vAnchor="page" w:hAnchor="margin" w:y="2956"/>
                  </w:pPr>
                  <w:r>
                    <w:t>Oklahoma City, OK</w:t>
                  </w:r>
                </w:p>
              </w:tc>
            </w:tr>
            <w:tr w:rsidR="00D20E1F" w:rsidTr="004A6A80">
              <w:trPr>
                <w:trHeight w:val="747"/>
              </w:trPr>
              <w:tc>
                <w:tcPr>
                  <w:tcW w:w="9090" w:type="dxa"/>
                  <w:gridSpan w:val="4"/>
                </w:tcPr>
                <w:p w:rsidR="00D20E1F" w:rsidRDefault="00D20E1F" w:rsidP="00D20E1F">
                  <w:pPr>
                    <w:pStyle w:val="Heading2"/>
                    <w:framePr w:hSpace="180" w:wrap="around" w:vAnchor="page" w:hAnchor="margin" w:y="2956"/>
                  </w:pPr>
                  <w:r>
                    <w:t>Office Drilling Intern</w:t>
                  </w:r>
                </w:p>
                <w:p w:rsidR="00D20E1F" w:rsidRDefault="00D20E1F" w:rsidP="00D20E1F">
                  <w:pPr>
                    <w:pStyle w:val="BulletedList0"/>
                    <w:framePr w:hSpace="180" w:wrap="around" w:vAnchor="page" w:hAnchor="margin" w:y="2956"/>
                  </w:pPr>
                  <w:r>
                    <w:t xml:space="preserve">Day to day task to support office drilling engineers </w:t>
                  </w:r>
                </w:p>
                <w:p w:rsidR="00D20E1F" w:rsidRPr="000B5A6E" w:rsidRDefault="00D20E1F" w:rsidP="00D20E1F">
                  <w:pPr>
                    <w:pStyle w:val="BulletedList0"/>
                    <w:framePr w:hSpace="180" w:wrap="around" w:vAnchor="page" w:hAnchor="margin" w:y="2956"/>
                  </w:pPr>
                  <w:r>
                    <w:t>Complete summer project on drilling efficiency study using mechanical specific energy (MSE)</w:t>
                  </w:r>
                </w:p>
              </w:tc>
            </w:tr>
            <w:tr w:rsidR="00D20E1F" w:rsidTr="004A6A80">
              <w:trPr>
                <w:trHeight w:hRule="exact" w:val="80"/>
              </w:trPr>
              <w:tc>
                <w:tcPr>
                  <w:tcW w:w="9090" w:type="dxa"/>
                  <w:gridSpan w:val="4"/>
                  <w:tcBorders>
                    <w:bottom w:val="single" w:sz="2" w:space="0" w:color="auto"/>
                  </w:tcBorders>
                </w:tcPr>
                <w:p w:rsidR="00D20E1F" w:rsidRDefault="00D20E1F" w:rsidP="00D20E1F">
                  <w:pPr>
                    <w:pStyle w:val="Heading2"/>
                    <w:framePr w:hSpace="180" w:wrap="around" w:vAnchor="page" w:hAnchor="margin" w:y="2956"/>
                  </w:pPr>
                </w:p>
              </w:tc>
            </w:tr>
            <w:tr w:rsidR="00D20E1F" w:rsidTr="004A6A80">
              <w:tc>
                <w:tcPr>
                  <w:tcW w:w="9090" w:type="dxa"/>
                  <w:gridSpan w:val="4"/>
                  <w:tcBorders>
                    <w:bottom w:val="single" w:sz="4" w:space="0" w:color="auto"/>
                  </w:tcBorders>
                </w:tcPr>
                <w:p w:rsidR="00D20E1F" w:rsidRPr="0070617C" w:rsidRDefault="00D20E1F" w:rsidP="00D20E1F">
                  <w:pPr>
                    <w:pStyle w:val="Heading1"/>
                    <w:framePr w:hSpace="180" w:wrap="around" w:vAnchor="page" w:hAnchor="margin" w:y="2956"/>
                  </w:pPr>
                  <w:r w:rsidRPr="003126B2">
                    <w:t>Education</w:t>
                  </w:r>
                </w:p>
              </w:tc>
            </w:tr>
            <w:tr w:rsidR="00D20E1F" w:rsidTr="004A6A80">
              <w:trPr>
                <w:trHeight w:val="525"/>
              </w:trPr>
              <w:tc>
                <w:tcPr>
                  <w:tcW w:w="2251" w:type="dxa"/>
                  <w:tcBorders>
                    <w:top w:val="single" w:sz="12" w:space="0" w:color="auto"/>
                  </w:tcBorders>
                </w:tcPr>
                <w:p w:rsidR="00D20E1F" w:rsidRDefault="00D20E1F" w:rsidP="00D20E1F">
                  <w:pPr>
                    <w:pStyle w:val="BodyText1"/>
                    <w:framePr w:hSpace="180" w:wrap="around" w:vAnchor="page" w:hAnchor="margin" w:y="2956"/>
                  </w:pPr>
                  <w:r>
                    <w:t>2004 - 2007</w:t>
                  </w:r>
                </w:p>
                <w:p w:rsidR="00D20E1F" w:rsidRDefault="00D20E1F" w:rsidP="00D20E1F">
                  <w:pPr>
                    <w:pStyle w:val="BodyText1"/>
                    <w:framePr w:hSpace="180" w:wrap="around" w:vAnchor="page" w:hAnchor="margin" w:y="2956"/>
                  </w:pPr>
                  <w:r>
                    <w:t>2007 - 2010</w:t>
                  </w:r>
                </w:p>
              </w:tc>
              <w:tc>
                <w:tcPr>
                  <w:tcW w:w="4588" w:type="dxa"/>
                  <w:gridSpan w:val="2"/>
                  <w:tcBorders>
                    <w:top w:val="single" w:sz="12" w:space="0" w:color="auto"/>
                  </w:tcBorders>
                </w:tcPr>
                <w:p w:rsidR="00D20E1F" w:rsidRDefault="00D20E1F" w:rsidP="00D20E1F">
                  <w:pPr>
                    <w:pStyle w:val="BodyText"/>
                    <w:framePr w:hSpace="180" w:wrap="around" w:vAnchor="page" w:hAnchor="margin" w:y="2956"/>
                  </w:pPr>
                  <w:r>
                    <w:t>Jones County Jr College</w:t>
                  </w:r>
                </w:p>
                <w:p w:rsidR="00D20E1F" w:rsidRDefault="00D20E1F" w:rsidP="00D20E1F">
                  <w:pPr>
                    <w:pStyle w:val="BodyText"/>
                    <w:framePr w:hSpace="180" w:wrap="around" w:vAnchor="page" w:hAnchor="margin" w:y="2956"/>
                  </w:pPr>
                  <w:r>
                    <w:t>Louisiana State University</w:t>
                  </w:r>
                </w:p>
              </w:tc>
              <w:tc>
                <w:tcPr>
                  <w:tcW w:w="2251" w:type="dxa"/>
                  <w:tcBorders>
                    <w:top w:val="single" w:sz="12" w:space="0" w:color="auto"/>
                  </w:tcBorders>
                </w:tcPr>
                <w:p w:rsidR="00D20E1F" w:rsidRDefault="00D20E1F" w:rsidP="00D20E1F">
                  <w:pPr>
                    <w:pStyle w:val="BodyText3"/>
                    <w:framePr w:hSpace="180" w:wrap="around" w:vAnchor="page" w:hAnchor="margin" w:y="2956"/>
                  </w:pPr>
                  <w:r>
                    <w:t>Ellisville, MS</w:t>
                  </w:r>
                </w:p>
                <w:p w:rsidR="00D20E1F" w:rsidRDefault="00D20E1F" w:rsidP="00D20E1F">
                  <w:pPr>
                    <w:pStyle w:val="BodyText3"/>
                    <w:framePr w:hSpace="180" w:wrap="around" w:vAnchor="page" w:hAnchor="margin" w:y="2956"/>
                  </w:pPr>
                  <w:r>
                    <w:t>Baton Rouge, LA</w:t>
                  </w:r>
                </w:p>
              </w:tc>
            </w:tr>
            <w:tr w:rsidR="00D20E1F" w:rsidRPr="007A5F3F" w:rsidTr="004A6A80">
              <w:tc>
                <w:tcPr>
                  <w:tcW w:w="9090" w:type="dxa"/>
                  <w:gridSpan w:val="4"/>
                  <w:tcBorders>
                    <w:top w:val="single" w:sz="12" w:space="0" w:color="auto"/>
                  </w:tcBorders>
                </w:tcPr>
                <w:p w:rsidR="00D20E1F" w:rsidRDefault="00D20E1F" w:rsidP="00D20E1F">
                  <w:pPr>
                    <w:pStyle w:val="BodyText1"/>
                    <w:framePr w:hSpace="180" w:wrap="around" w:vAnchor="page" w:hAnchor="margin" w:y="2956"/>
                  </w:pPr>
                </w:p>
              </w:tc>
            </w:tr>
          </w:tbl>
          <w:p w:rsidR="00D20E1F" w:rsidRPr="007656CE" w:rsidRDefault="00D20E1F" w:rsidP="00D20E1F"/>
        </w:tc>
      </w:tr>
    </w:tbl>
    <w:p w:rsidR="005A1FB7" w:rsidRDefault="00D20E1F" w:rsidP="00D20E1F">
      <w:pPr>
        <w:jc w:val="center"/>
      </w:pPr>
      <w:r>
        <w:rPr>
          <w:noProof/>
        </w:rPr>
        <w:drawing>
          <wp:inline distT="0" distB="0" distL="0" distR="0" wp14:anchorId="1415097F" wp14:editId="09B876EB">
            <wp:extent cx="2491984" cy="723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655" cy="7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202"/>
    <w:multiLevelType w:val="hybridMultilevel"/>
    <w:tmpl w:val="1C3A1FC2"/>
    <w:lvl w:ilvl="0" w:tplc="BA3AF04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06AD9"/>
    <w:multiLevelType w:val="hybridMultilevel"/>
    <w:tmpl w:val="54D83FCA"/>
    <w:lvl w:ilvl="0" w:tplc="915A9760">
      <w:start w:val="1"/>
      <w:numFmt w:val="bullet"/>
      <w:pStyle w:val="BulletedList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8F"/>
    <w:rsid w:val="000469A7"/>
    <w:rsid w:val="00067915"/>
    <w:rsid w:val="000701A1"/>
    <w:rsid w:val="000B5A6E"/>
    <w:rsid w:val="00121E42"/>
    <w:rsid w:val="00153EFB"/>
    <w:rsid w:val="001A7DD0"/>
    <w:rsid w:val="001C73CB"/>
    <w:rsid w:val="00236117"/>
    <w:rsid w:val="002F46AA"/>
    <w:rsid w:val="003A09D8"/>
    <w:rsid w:val="005A1FB7"/>
    <w:rsid w:val="006763D3"/>
    <w:rsid w:val="006B5854"/>
    <w:rsid w:val="006B5995"/>
    <w:rsid w:val="00700C62"/>
    <w:rsid w:val="00734B3C"/>
    <w:rsid w:val="00737B01"/>
    <w:rsid w:val="007656CE"/>
    <w:rsid w:val="00913631"/>
    <w:rsid w:val="00945199"/>
    <w:rsid w:val="00A1193B"/>
    <w:rsid w:val="00AA6F10"/>
    <w:rsid w:val="00AB06AE"/>
    <w:rsid w:val="00AE46B9"/>
    <w:rsid w:val="00B272DC"/>
    <w:rsid w:val="00B55B50"/>
    <w:rsid w:val="00BD6C95"/>
    <w:rsid w:val="00C92C5C"/>
    <w:rsid w:val="00CA3850"/>
    <w:rsid w:val="00D20E1F"/>
    <w:rsid w:val="00D41BB8"/>
    <w:rsid w:val="00D8034F"/>
    <w:rsid w:val="00E05F8F"/>
    <w:rsid w:val="00E1322D"/>
    <w:rsid w:val="00E13310"/>
    <w:rsid w:val="00E20FBD"/>
    <w:rsid w:val="00E24B90"/>
    <w:rsid w:val="00EC03B5"/>
    <w:rsid w:val="00EC0A86"/>
    <w:rsid w:val="00F046A5"/>
    <w:rsid w:val="00F5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E05F8F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E05F8F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F8F"/>
    <w:rPr>
      <w:rFonts w:ascii="Tahoma" w:eastAsia="Times New Roman" w:hAnsi="Tahoma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5F8F"/>
    <w:rPr>
      <w:rFonts w:ascii="Tahoma" w:eastAsia="Times New Roman" w:hAnsi="Tahoma" w:cs="Times New Roman"/>
      <w:b/>
      <w:spacing w:val="10"/>
      <w:sz w:val="20"/>
    </w:rPr>
  </w:style>
  <w:style w:type="paragraph" w:styleId="BodyText">
    <w:name w:val="Body Text"/>
    <w:basedOn w:val="Normal"/>
    <w:link w:val="BodyTextChar"/>
    <w:rsid w:val="00E05F8F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05F8F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rsid w:val="00E05F8F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E05F8F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0">
    <w:name w:val="Bulleted List"/>
    <w:next w:val="Normal"/>
    <w:rsid w:val="00E05F8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customStyle="1" w:styleId="StyleContactInfo">
    <w:name w:val="Style Contact Info"/>
    <w:basedOn w:val="Normal"/>
    <w:rsid w:val="00E05F8F"/>
    <w:pPr>
      <w:spacing w:line="220" w:lineRule="atLeast"/>
      <w:jc w:val="center"/>
    </w:pPr>
    <w:rPr>
      <w:sz w:val="18"/>
    </w:rPr>
  </w:style>
  <w:style w:type="paragraph" w:styleId="BodyText3">
    <w:name w:val="Body Text 3"/>
    <w:basedOn w:val="BodyText"/>
    <w:link w:val="BodyText3Char"/>
    <w:rsid w:val="00E05F8F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E05F8F"/>
    <w:rPr>
      <w:rFonts w:ascii="Times New Roman" w:eastAsia="Times New Roman" w:hAnsi="Times New Roman" w:cs="Times New Roman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D8"/>
    <w:rPr>
      <w:rFonts w:ascii="Segoe UI" w:eastAsia="Times New Roman" w:hAnsi="Segoe UI" w:cs="Segoe UI"/>
      <w:sz w:val="18"/>
      <w:szCs w:val="18"/>
    </w:rPr>
  </w:style>
  <w:style w:type="paragraph" w:customStyle="1" w:styleId="Bulletedlist">
    <w:name w:val="Bulleted list"/>
    <w:basedOn w:val="Normal"/>
    <w:qFormat/>
    <w:rsid w:val="00AE46B9"/>
    <w:pPr>
      <w:numPr>
        <w:numId w:val="2"/>
      </w:numPr>
      <w:tabs>
        <w:tab w:val="num" w:pos="360"/>
      </w:tabs>
      <w:spacing w:before="60" w:line="360" w:lineRule="auto"/>
      <w:ind w:left="0" w:firstLine="0"/>
    </w:pPr>
    <w:rPr>
      <w:rFonts w:ascii="Calibri" w:eastAsia="Calibri" w:hAnsi="Calibri"/>
      <w:b/>
      <w:color w:val="0D0D0D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4B3C"/>
    <w:rPr>
      <w:color w:val="808080"/>
    </w:rPr>
  </w:style>
  <w:style w:type="paragraph" w:customStyle="1" w:styleId="Name">
    <w:name w:val="Name"/>
    <w:basedOn w:val="Normal"/>
    <w:next w:val="Normal"/>
    <w:link w:val="NameChar"/>
    <w:qFormat/>
    <w:rsid w:val="00734B3C"/>
    <w:pPr>
      <w:spacing w:after="80"/>
    </w:pPr>
    <w:rPr>
      <w:rFonts w:ascii="Calibri" w:eastAsia="Calibri" w:hAnsi="Calibri"/>
      <w:b/>
      <w:color w:val="0D0D0D"/>
      <w:sz w:val="28"/>
      <w:szCs w:val="22"/>
    </w:rPr>
  </w:style>
  <w:style w:type="character" w:customStyle="1" w:styleId="NameChar">
    <w:name w:val="Name Char"/>
    <w:basedOn w:val="DefaultParagraphFont"/>
    <w:link w:val="Name"/>
    <w:rsid w:val="00734B3C"/>
    <w:rPr>
      <w:rFonts w:ascii="Calibri" w:eastAsia="Calibri" w:hAnsi="Calibri" w:cs="Times New Roman"/>
      <w:b/>
      <w:color w:val="0D0D0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E05F8F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E05F8F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F8F"/>
    <w:rPr>
      <w:rFonts w:ascii="Tahoma" w:eastAsia="Times New Roman" w:hAnsi="Tahoma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5F8F"/>
    <w:rPr>
      <w:rFonts w:ascii="Tahoma" w:eastAsia="Times New Roman" w:hAnsi="Tahoma" w:cs="Times New Roman"/>
      <w:b/>
      <w:spacing w:val="10"/>
      <w:sz w:val="20"/>
    </w:rPr>
  </w:style>
  <w:style w:type="paragraph" w:styleId="BodyText">
    <w:name w:val="Body Text"/>
    <w:basedOn w:val="Normal"/>
    <w:link w:val="BodyTextChar"/>
    <w:rsid w:val="00E05F8F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05F8F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rsid w:val="00E05F8F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E05F8F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0">
    <w:name w:val="Bulleted List"/>
    <w:next w:val="Normal"/>
    <w:rsid w:val="00E05F8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customStyle="1" w:styleId="StyleContactInfo">
    <w:name w:val="Style Contact Info"/>
    <w:basedOn w:val="Normal"/>
    <w:rsid w:val="00E05F8F"/>
    <w:pPr>
      <w:spacing w:line="220" w:lineRule="atLeast"/>
      <w:jc w:val="center"/>
    </w:pPr>
    <w:rPr>
      <w:sz w:val="18"/>
    </w:rPr>
  </w:style>
  <w:style w:type="paragraph" w:styleId="BodyText3">
    <w:name w:val="Body Text 3"/>
    <w:basedOn w:val="BodyText"/>
    <w:link w:val="BodyText3Char"/>
    <w:rsid w:val="00E05F8F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E05F8F"/>
    <w:rPr>
      <w:rFonts w:ascii="Times New Roman" w:eastAsia="Times New Roman" w:hAnsi="Times New Roman" w:cs="Times New Roman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D8"/>
    <w:rPr>
      <w:rFonts w:ascii="Segoe UI" w:eastAsia="Times New Roman" w:hAnsi="Segoe UI" w:cs="Segoe UI"/>
      <w:sz w:val="18"/>
      <w:szCs w:val="18"/>
    </w:rPr>
  </w:style>
  <w:style w:type="paragraph" w:customStyle="1" w:styleId="Bulletedlist">
    <w:name w:val="Bulleted list"/>
    <w:basedOn w:val="Normal"/>
    <w:qFormat/>
    <w:rsid w:val="00AE46B9"/>
    <w:pPr>
      <w:numPr>
        <w:numId w:val="2"/>
      </w:numPr>
      <w:tabs>
        <w:tab w:val="num" w:pos="360"/>
      </w:tabs>
      <w:spacing w:before="60" w:line="360" w:lineRule="auto"/>
      <w:ind w:left="0" w:firstLine="0"/>
    </w:pPr>
    <w:rPr>
      <w:rFonts w:ascii="Calibri" w:eastAsia="Calibri" w:hAnsi="Calibri"/>
      <w:b/>
      <w:color w:val="0D0D0D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4B3C"/>
    <w:rPr>
      <w:color w:val="808080"/>
    </w:rPr>
  </w:style>
  <w:style w:type="paragraph" w:customStyle="1" w:styleId="Name">
    <w:name w:val="Name"/>
    <w:basedOn w:val="Normal"/>
    <w:next w:val="Normal"/>
    <w:link w:val="NameChar"/>
    <w:qFormat/>
    <w:rsid w:val="00734B3C"/>
    <w:pPr>
      <w:spacing w:after="80"/>
    </w:pPr>
    <w:rPr>
      <w:rFonts w:ascii="Calibri" w:eastAsia="Calibri" w:hAnsi="Calibri"/>
      <w:b/>
      <w:color w:val="0D0D0D"/>
      <w:sz w:val="28"/>
      <w:szCs w:val="22"/>
    </w:rPr>
  </w:style>
  <w:style w:type="character" w:customStyle="1" w:styleId="NameChar">
    <w:name w:val="Name Char"/>
    <w:basedOn w:val="DefaultParagraphFont"/>
    <w:link w:val="Name"/>
    <w:rsid w:val="00734B3C"/>
    <w:rPr>
      <w:rFonts w:ascii="Calibri" w:eastAsia="Calibri" w:hAnsi="Calibri" w:cs="Times New Roman"/>
      <w:b/>
      <w:color w:val="0D0D0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PetroQuest Energy, LLC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</dc:creator>
  <cp:lastModifiedBy>Kris Z</cp:lastModifiedBy>
  <cp:revision>2</cp:revision>
  <cp:lastPrinted>2014-03-07T17:44:00Z</cp:lastPrinted>
  <dcterms:created xsi:type="dcterms:W3CDTF">2016-06-07T14:43:00Z</dcterms:created>
  <dcterms:modified xsi:type="dcterms:W3CDTF">2016-06-07T14:43:00Z</dcterms:modified>
</cp:coreProperties>
</file>